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5" w:rsidRPr="00BD4F01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01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Pr="00BD4F01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01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Pr="00BD4F01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01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Pr="00BD4F01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</w:p>
    <w:p w:rsidR="00896275" w:rsidRPr="00BD4F01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  <w:r w:rsidRPr="00BD4F01">
        <w:rPr>
          <w:b/>
          <w:sz w:val="28"/>
          <w:szCs w:val="28"/>
        </w:rPr>
        <w:t>ПОСТАНОВЛЕНИЕ</w:t>
      </w:r>
    </w:p>
    <w:p w:rsidR="00896275" w:rsidRPr="00BD4F01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</w:p>
    <w:p w:rsidR="00896275" w:rsidRPr="00BD4F01" w:rsidRDefault="00BD75F7" w:rsidP="0089627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4F01">
        <w:rPr>
          <w:sz w:val="28"/>
          <w:szCs w:val="28"/>
        </w:rPr>
        <w:t xml:space="preserve">   «</w:t>
      </w:r>
      <w:r w:rsidR="00BD4F01" w:rsidRPr="00BD4F01">
        <w:rPr>
          <w:sz w:val="28"/>
          <w:szCs w:val="28"/>
        </w:rPr>
        <w:t>02</w:t>
      </w:r>
      <w:r w:rsidRPr="00BD4F01">
        <w:rPr>
          <w:sz w:val="28"/>
          <w:szCs w:val="28"/>
        </w:rPr>
        <w:t>»</w:t>
      </w:r>
      <w:r w:rsidR="00BD4F01" w:rsidRPr="00BD4F01">
        <w:rPr>
          <w:sz w:val="28"/>
          <w:szCs w:val="28"/>
        </w:rPr>
        <w:t xml:space="preserve"> февраля</w:t>
      </w:r>
      <w:r w:rsidRPr="00BD4F01">
        <w:rPr>
          <w:sz w:val="28"/>
          <w:szCs w:val="28"/>
        </w:rPr>
        <w:t xml:space="preserve"> 202</w:t>
      </w:r>
      <w:r w:rsidR="00BD4F01" w:rsidRPr="00BD4F01">
        <w:rPr>
          <w:sz w:val="28"/>
          <w:szCs w:val="28"/>
        </w:rPr>
        <w:t>3</w:t>
      </w:r>
      <w:r w:rsidR="00896275" w:rsidRPr="00BD4F01">
        <w:rPr>
          <w:sz w:val="28"/>
          <w:szCs w:val="28"/>
        </w:rPr>
        <w:t xml:space="preserve"> г.</w:t>
      </w:r>
      <w:r w:rsidR="00896275" w:rsidRPr="00BD4F01">
        <w:rPr>
          <w:sz w:val="28"/>
          <w:szCs w:val="28"/>
        </w:rPr>
        <w:tab/>
      </w:r>
      <w:r w:rsidR="00896275" w:rsidRPr="00BD4F01">
        <w:rPr>
          <w:sz w:val="28"/>
          <w:szCs w:val="28"/>
        </w:rPr>
        <w:tab/>
      </w:r>
      <w:r w:rsidR="002F5B8E" w:rsidRPr="00BD4F01">
        <w:rPr>
          <w:sz w:val="28"/>
          <w:szCs w:val="28"/>
        </w:rPr>
        <w:tab/>
      </w:r>
      <w:r w:rsidR="00896275" w:rsidRPr="00BD4F01">
        <w:rPr>
          <w:sz w:val="28"/>
          <w:szCs w:val="28"/>
        </w:rPr>
        <w:t>с. Маганск</w:t>
      </w:r>
      <w:r w:rsidR="00896275" w:rsidRPr="00BD4F01">
        <w:rPr>
          <w:sz w:val="28"/>
          <w:szCs w:val="28"/>
        </w:rPr>
        <w:tab/>
      </w:r>
      <w:r w:rsidR="00896275" w:rsidRPr="00BD4F01">
        <w:rPr>
          <w:sz w:val="28"/>
          <w:szCs w:val="28"/>
        </w:rPr>
        <w:tab/>
      </w:r>
      <w:r w:rsidR="002F5B8E" w:rsidRPr="00BD4F01">
        <w:rPr>
          <w:sz w:val="28"/>
          <w:szCs w:val="28"/>
        </w:rPr>
        <w:tab/>
      </w:r>
      <w:r w:rsidR="002F5B8E" w:rsidRPr="00BD4F01">
        <w:rPr>
          <w:sz w:val="28"/>
          <w:szCs w:val="28"/>
        </w:rPr>
        <w:tab/>
      </w:r>
      <w:r w:rsidR="002F5B8E" w:rsidRPr="00BD4F01">
        <w:rPr>
          <w:sz w:val="28"/>
          <w:szCs w:val="28"/>
        </w:rPr>
        <w:tab/>
      </w:r>
      <w:r w:rsidR="00896275" w:rsidRPr="00BD4F01">
        <w:rPr>
          <w:sz w:val="28"/>
          <w:szCs w:val="28"/>
        </w:rPr>
        <w:t>№</w:t>
      </w:r>
      <w:r w:rsidR="00BD4F01" w:rsidRPr="00BD4F01">
        <w:rPr>
          <w:sz w:val="28"/>
          <w:szCs w:val="28"/>
        </w:rPr>
        <w:t>7</w:t>
      </w:r>
    </w:p>
    <w:p w:rsidR="00896275" w:rsidRPr="00BD4F01" w:rsidRDefault="00896275" w:rsidP="00896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275" w:rsidRPr="00BD4F01" w:rsidRDefault="00896275" w:rsidP="00896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275" w:rsidRPr="00BD4F01" w:rsidRDefault="00896275" w:rsidP="008962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F01">
        <w:rPr>
          <w:rFonts w:ascii="Times New Roman" w:hAnsi="Times New Roman"/>
          <w:sz w:val="28"/>
          <w:szCs w:val="28"/>
        </w:rPr>
        <w:t xml:space="preserve">О включении объектов  </w:t>
      </w:r>
      <w:proofErr w:type="gramStart"/>
      <w:r w:rsidR="00753BFE" w:rsidRPr="00BD4F01">
        <w:rPr>
          <w:rFonts w:ascii="Times New Roman" w:hAnsi="Times New Roman"/>
          <w:sz w:val="28"/>
          <w:szCs w:val="28"/>
        </w:rPr>
        <w:t>недвижимого</w:t>
      </w:r>
      <w:proofErr w:type="gramEnd"/>
    </w:p>
    <w:p w:rsidR="00896275" w:rsidRPr="00BD4F01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  <w:r w:rsidRPr="00BD4F01">
        <w:rPr>
          <w:rFonts w:ascii="Times New Roman" w:hAnsi="Times New Roman"/>
          <w:sz w:val="28"/>
          <w:szCs w:val="28"/>
        </w:rPr>
        <w:t>имущества в Реестр</w:t>
      </w:r>
      <w:r w:rsidR="00753BFE" w:rsidRPr="00BD4F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3BFE" w:rsidRPr="00BD4F0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53BFE" w:rsidRPr="00BD4F01" w:rsidRDefault="00896275" w:rsidP="00753BFE">
      <w:pPr>
        <w:spacing w:after="0"/>
        <w:rPr>
          <w:rFonts w:ascii="Times New Roman" w:hAnsi="Times New Roman"/>
          <w:sz w:val="28"/>
          <w:szCs w:val="28"/>
        </w:rPr>
      </w:pPr>
      <w:r w:rsidRPr="00BD4F01">
        <w:rPr>
          <w:rFonts w:ascii="Times New Roman" w:hAnsi="Times New Roman"/>
          <w:sz w:val="28"/>
          <w:szCs w:val="28"/>
        </w:rPr>
        <w:t>собственности</w:t>
      </w:r>
      <w:r w:rsidR="00753BFE" w:rsidRPr="00BD4F01">
        <w:rPr>
          <w:rFonts w:ascii="Times New Roman" w:hAnsi="Times New Roman"/>
          <w:sz w:val="28"/>
          <w:szCs w:val="28"/>
        </w:rPr>
        <w:t xml:space="preserve"> Маганского сельсовета</w:t>
      </w:r>
    </w:p>
    <w:p w:rsidR="00896275" w:rsidRPr="00BD4F01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896275" w:rsidRPr="00BD4F01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D31173" w:rsidRDefault="00D31173" w:rsidP="00D311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Федерации, статьей 215 Гражданского кодекса </w:t>
      </w:r>
      <w:r w:rsidR="00997776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Уставом Маганского сельсовета </w:t>
      </w:r>
      <w:r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D31173" w:rsidRDefault="00D31173" w:rsidP="00D3117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96275" w:rsidRDefault="00D31173" w:rsidP="00D311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Включить в Реестр муниципальной собственности Маганского сельсовета в </w:t>
      </w:r>
      <w:r w:rsidR="004D71CB" w:rsidRPr="00BD4F01">
        <w:rPr>
          <w:rFonts w:ascii="Times New Roman" w:hAnsi="Times New Roman"/>
          <w:sz w:val="28"/>
          <w:szCs w:val="28"/>
        </w:rPr>
        <w:t xml:space="preserve">(Разделе </w:t>
      </w:r>
      <w:r w:rsidR="00426EA9" w:rsidRPr="00BD4F01">
        <w:rPr>
          <w:rFonts w:ascii="Times New Roman" w:hAnsi="Times New Roman"/>
          <w:sz w:val="28"/>
          <w:szCs w:val="28"/>
        </w:rPr>
        <w:t>1, 1.3</w:t>
      </w:r>
      <w:r w:rsidR="00896275" w:rsidRPr="00BD4F01">
        <w:rPr>
          <w:rFonts w:ascii="Times New Roman" w:hAnsi="Times New Roman"/>
          <w:sz w:val="28"/>
          <w:szCs w:val="28"/>
        </w:rPr>
        <w:t xml:space="preserve"> «</w:t>
      </w:r>
      <w:r w:rsidR="00426EA9" w:rsidRPr="00BD4F01">
        <w:rPr>
          <w:rFonts w:ascii="Times New Roman" w:hAnsi="Times New Roman"/>
          <w:sz w:val="28"/>
          <w:szCs w:val="28"/>
        </w:rPr>
        <w:t>Объекты инженерной инфраструктуры</w:t>
      </w:r>
      <w:r w:rsidR="00896275" w:rsidRPr="00BD4F01">
        <w:rPr>
          <w:rFonts w:ascii="Times New Roman" w:hAnsi="Times New Roman"/>
          <w:sz w:val="28"/>
          <w:szCs w:val="28"/>
        </w:rPr>
        <w:t>»), как объект муниципальной собственности Маганского сельсовета, следующие объекты:</w:t>
      </w:r>
    </w:p>
    <w:p w:rsidR="00D31173" w:rsidRPr="00BD4F01" w:rsidRDefault="00D31173" w:rsidP="00D311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8"/>
        <w:gridCol w:w="1260"/>
        <w:gridCol w:w="1573"/>
        <w:gridCol w:w="1950"/>
      </w:tblGrid>
      <w:tr w:rsidR="00BD4F01" w:rsidRPr="00BD4F01" w:rsidTr="00084C03">
        <w:trPr>
          <w:trHeight w:val="465"/>
        </w:trPr>
        <w:tc>
          <w:tcPr>
            <w:tcW w:w="567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F0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128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 xml:space="preserve">    Адрес</w:t>
            </w:r>
          </w:p>
        </w:tc>
        <w:tc>
          <w:tcPr>
            <w:tcW w:w="1260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Год построй</w:t>
            </w:r>
          </w:p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F01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573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  <w:p w:rsidR="00ED1CB6" w:rsidRPr="00BD4F01" w:rsidRDefault="00ED1CB6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(кадастровая стоимость)</w:t>
            </w:r>
          </w:p>
        </w:tc>
        <w:tc>
          <w:tcPr>
            <w:tcW w:w="1950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Площадь/протяженность</w:t>
            </w:r>
          </w:p>
        </w:tc>
      </w:tr>
      <w:tr w:rsidR="00BD4F01" w:rsidRPr="00BD4F01" w:rsidTr="00084C03">
        <w:trPr>
          <w:trHeight w:val="755"/>
        </w:trPr>
        <w:tc>
          <w:tcPr>
            <w:tcW w:w="567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896275" w:rsidRPr="00BD4F01" w:rsidRDefault="00395A04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  <w:p w:rsidR="00395A04" w:rsidRPr="00BD4F01" w:rsidRDefault="00395A04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дорожного транспорта</w:t>
            </w:r>
          </w:p>
        </w:tc>
        <w:tc>
          <w:tcPr>
            <w:tcW w:w="2128" w:type="dxa"/>
          </w:tcPr>
          <w:p w:rsidR="00896275" w:rsidRPr="00BD4F01" w:rsidRDefault="00460EC7" w:rsidP="00BD4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</w:t>
            </w:r>
            <w:r w:rsidR="00395A04" w:rsidRPr="00BD4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F01">
              <w:rPr>
                <w:rFonts w:ascii="Times New Roman" w:hAnsi="Times New Roman"/>
                <w:sz w:val="28"/>
                <w:szCs w:val="28"/>
              </w:rPr>
              <w:t>п</w:t>
            </w:r>
            <w:r w:rsidR="00395A04" w:rsidRPr="00BD4F01">
              <w:rPr>
                <w:rFonts w:ascii="Times New Roman" w:hAnsi="Times New Roman"/>
                <w:sz w:val="28"/>
                <w:szCs w:val="28"/>
              </w:rPr>
              <w:t>. Маганск</w:t>
            </w:r>
            <w:r w:rsidR="00BD4F01">
              <w:rPr>
                <w:rFonts w:ascii="Times New Roman" w:hAnsi="Times New Roman"/>
                <w:sz w:val="28"/>
                <w:szCs w:val="28"/>
              </w:rPr>
              <w:t>ий</w:t>
            </w:r>
            <w:r w:rsidR="00395A04" w:rsidRPr="00BD4F01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="00BD4F01">
              <w:rPr>
                <w:rFonts w:ascii="Times New Roman" w:hAnsi="Times New Roman"/>
                <w:sz w:val="28"/>
                <w:szCs w:val="28"/>
              </w:rPr>
              <w:t>Солнечная</w:t>
            </w:r>
            <w:proofErr w:type="gramEnd"/>
            <w:r w:rsidR="00395A04" w:rsidRPr="00BD4F01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BD4F01"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1260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896275" w:rsidRPr="00BD4F01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96275" w:rsidRPr="00BD4F01" w:rsidRDefault="00896275" w:rsidP="00BD4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D4F01">
              <w:rPr>
                <w:rFonts w:ascii="Times New Roman" w:hAnsi="Times New Roman"/>
                <w:sz w:val="28"/>
                <w:szCs w:val="28"/>
              </w:rPr>
              <w:t xml:space="preserve">1812 </w:t>
            </w:r>
            <w:r w:rsidR="00395A04" w:rsidRPr="00BD4F0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BD4F01" w:rsidRPr="00BD4F01" w:rsidTr="00084C03">
        <w:trPr>
          <w:trHeight w:val="719"/>
        </w:trPr>
        <w:tc>
          <w:tcPr>
            <w:tcW w:w="567" w:type="dxa"/>
          </w:tcPr>
          <w:p w:rsidR="00BD4F01" w:rsidRPr="00BD4F01" w:rsidRDefault="00BD4F01" w:rsidP="00B504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D4F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D4F01" w:rsidRPr="00BD4F01" w:rsidRDefault="00BD4F01" w:rsidP="00B504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  <w:p w:rsidR="00BD4F01" w:rsidRPr="00BD4F01" w:rsidRDefault="00BD4F01" w:rsidP="00B504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>дорожного транспорта</w:t>
            </w:r>
          </w:p>
        </w:tc>
        <w:tc>
          <w:tcPr>
            <w:tcW w:w="2128" w:type="dxa"/>
          </w:tcPr>
          <w:p w:rsidR="00BD4F01" w:rsidRPr="00BD4F01" w:rsidRDefault="00BD4F01" w:rsidP="00BD4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</w:t>
            </w:r>
            <w:r w:rsidRPr="00BD4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D4F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Жистык</w:t>
            </w:r>
            <w:r w:rsidRPr="00BD4F01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BD4F01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BD4F01">
              <w:rPr>
                <w:rFonts w:ascii="Times New Roman" w:hAnsi="Times New Roman"/>
                <w:sz w:val="28"/>
                <w:szCs w:val="28"/>
              </w:rPr>
              <w:t>, ул. Заречная</w:t>
            </w:r>
          </w:p>
        </w:tc>
        <w:tc>
          <w:tcPr>
            <w:tcW w:w="1260" w:type="dxa"/>
          </w:tcPr>
          <w:p w:rsidR="00BD4F01" w:rsidRPr="00BD4F01" w:rsidRDefault="00BD4F01" w:rsidP="00B504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BD4F01" w:rsidRPr="00BD4F01" w:rsidRDefault="00BD4F01" w:rsidP="00B504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D4F01" w:rsidRPr="00BD4F01" w:rsidRDefault="00BD4F01" w:rsidP="00BD4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F0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1200 </w:t>
            </w:r>
            <w:r w:rsidRPr="00BD4F0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896275" w:rsidRPr="00BD4F01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  <w:r w:rsidRPr="00BD4F0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96275" w:rsidRPr="00BD4F01" w:rsidRDefault="00896275" w:rsidP="00753B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F01">
        <w:rPr>
          <w:rFonts w:ascii="Times New Roman" w:hAnsi="Times New Roman"/>
          <w:sz w:val="28"/>
          <w:szCs w:val="28"/>
        </w:rPr>
        <w:t xml:space="preserve">     4. Контроль над исполнением настоящего постановления оставляю за собой.</w:t>
      </w:r>
    </w:p>
    <w:p w:rsidR="00896275" w:rsidRPr="00BD4F01" w:rsidRDefault="00896275" w:rsidP="009977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F01">
        <w:rPr>
          <w:rFonts w:ascii="Times New Roman" w:hAnsi="Times New Roman"/>
          <w:sz w:val="28"/>
          <w:szCs w:val="28"/>
        </w:rPr>
        <w:t xml:space="preserve">     5. </w:t>
      </w:r>
      <w:r w:rsidR="00997776"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997776"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="00997776"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="00997776"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97776"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997776" w:rsidRPr="00757B8C">
        <w:rPr>
          <w:rFonts w:ascii="Times New Roman" w:eastAsia="Times New Roman" w:hAnsi="Times New Roman"/>
          <w:color w:val="000000"/>
          <w:sz w:val="28"/>
          <w:szCs w:val="28"/>
        </w:rPr>
        <w:t>сети «Интернет».</w:t>
      </w:r>
    </w:p>
    <w:p w:rsidR="00896275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997776" w:rsidRPr="00BD4F01" w:rsidRDefault="00997776" w:rsidP="0089627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6275" w:rsidRPr="00BD4F01" w:rsidRDefault="00896275" w:rsidP="009977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4F01"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="00997776">
        <w:rPr>
          <w:rFonts w:ascii="Times New Roman" w:hAnsi="Times New Roman"/>
          <w:sz w:val="28"/>
          <w:szCs w:val="28"/>
        </w:rPr>
        <w:tab/>
      </w:r>
      <w:r w:rsidR="00997776">
        <w:rPr>
          <w:rFonts w:ascii="Times New Roman" w:hAnsi="Times New Roman"/>
          <w:sz w:val="28"/>
          <w:szCs w:val="28"/>
        </w:rPr>
        <w:tab/>
      </w:r>
      <w:r w:rsidRPr="00BD4F01">
        <w:rPr>
          <w:rFonts w:ascii="Times New Roman" w:hAnsi="Times New Roman"/>
          <w:sz w:val="28"/>
          <w:szCs w:val="28"/>
        </w:rPr>
        <w:t xml:space="preserve">                    </w:t>
      </w:r>
      <w:r w:rsidR="00084C03" w:rsidRPr="00BD4F01">
        <w:rPr>
          <w:rFonts w:ascii="Times New Roman" w:hAnsi="Times New Roman"/>
          <w:sz w:val="28"/>
          <w:szCs w:val="28"/>
        </w:rPr>
        <w:t xml:space="preserve">                            </w:t>
      </w:r>
      <w:r w:rsidRPr="00BD4F01">
        <w:rPr>
          <w:rFonts w:ascii="Times New Roman" w:hAnsi="Times New Roman"/>
          <w:sz w:val="28"/>
          <w:szCs w:val="28"/>
        </w:rPr>
        <w:t xml:space="preserve">  </w:t>
      </w:r>
      <w:r w:rsidR="00084C03" w:rsidRPr="00BD4F01">
        <w:rPr>
          <w:rFonts w:ascii="Times New Roman" w:hAnsi="Times New Roman"/>
          <w:sz w:val="28"/>
          <w:szCs w:val="28"/>
        </w:rPr>
        <w:t>А.Г. Ларионов</w:t>
      </w:r>
    </w:p>
    <w:p w:rsidR="00CB1758" w:rsidRPr="00BD4F01" w:rsidRDefault="00CB1758"/>
    <w:sectPr w:rsidR="00CB1758" w:rsidRPr="00BD4F01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6EA"/>
    <w:rsid w:val="0008091B"/>
    <w:rsid w:val="00080EF1"/>
    <w:rsid w:val="00081032"/>
    <w:rsid w:val="00081270"/>
    <w:rsid w:val="000814C3"/>
    <w:rsid w:val="00081586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B8E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A11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77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4F01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73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6</cp:revision>
  <cp:lastPrinted>2022-01-10T06:15:00Z</cp:lastPrinted>
  <dcterms:created xsi:type="dcterms:W3CDTF">2023-02-17T08:52:00Z</dcterms:created>
  <dcterms:modified xsi:type="dcterms:W3CDTF">2023-02-20T04:19:00Z</dcterms:modified>
</cp:coreProperties>
</file>